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3F" w:rsidRDefault="00B32C06" w:rsidP="00B32C06">
      <w:pPr>
        <w:ind w:left="0"/>
        <w:jc w:val="both"/>
        <w:rPr>
          <w:rFonts w:ascii="Georgia" w:hAnsi="Georgia"/>
          <w:color w:val="222222"/>
          <w:shd w:val="clear" w:color="auto" w:fill="FFF9EE"/>
          <w:vertAlign w:val="subscript"/>
        </w:rPr>
      </w:pPr>
      <w:proofErr w:type="spellStart"/>
      <w:proofErr w:type="gram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Az</w:t>
      </w:r>
      <w:proofErr w:type="spellEnd"/>
      <w:proofErr w:type="gramEnd"/>
      <w:r>
        <w:rPr>
          <w:rStyle w:val="apple-converted-space"/>
          <w:rFonts w:ascii="Georgia" w:hAnsi="Georgia"/>
          <w:color w:val="222222"/>
          <w:sz w:val="23"/>
          <w:szCs w:val="23"/>
          <w:shd w:val="clear" w:color="auto" w:fill="FFF9EE"/>
        </w:rPr>
        <w:t> </w:t>
      </w:r>
      <w:proofErr w:type="spellStart"/>
      <w:r>
        <w:rPr>
          <w:rFonts w:ascii="Georgia" w:hAnsi="Georgia"/>
          <w:color w:val="222222"/>
          <w:sz w:val="23"/>
          <w:szCs w:val="23"/>
          <w:u w:val="single"/>
          <w:shd w:val="clear" w:color="auto" w:fill="FFF9EE"/>
        </w:rPr>
        <w:t>elemmolekul</w:t>
      </w:r>
      <w:r>
        <w:rPr>
          <w:rFonts w:ascii="Georgia" w:hAnsi="Georgia"/>
          <w:color w:val="222222"/>
          <w:sz w:val="23"/>
          <w:szCs w:val="23"/>
          <w:shd w:val="clear" w:color="auto" w:fill="FFF9EE"/>
        </w:rPr>
        <w:t>a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: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két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vagy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több</w:t>
      </w:r>
      <w:proofErr w:type="spellEnd"/>
      <w:r w:rsidR="00552D3E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, </w:t>
      </w:r>
      <w:proofErr w:type="spellStart"/>
      <w:r w:rsidR="00552D3E">
        <w:rPr>
          <w:rFonts w:ascii="Georgia" w:hAnsi="Georgia"/>
          <w:color w:val="222222"/>
          <w:sz w:val="23"/>
          <w:szCs w:val="23"/>
          <w:shd w:val="clear" w:color="auto" w:fill="FFF9EE"/>
        </w:rPr>
        <w:t>egyforma</w:t>
      </w:r>
      <w:proofErr w:type="spellEnd"/>
      <w:r w:rsidR="00552D3E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</w:t>
      </w:r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atom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kémiai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kötéssel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összekapcsolódik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pl. O</w:t>
      </w:r>
      <w:r>
        <w:rPr>
          <w:rFonts w:ascii="Georgia" w:hAnsi="Georgia"/>
          <w:color w:val="222222"/>
          <w:shd w:val="clear" w:color="auto" w:fill="FFF9EE"/>
          <w:vertAlign w:val="subscript"/>
        </w:rPr>
        <w:t>2</w:t>
      </w:r>
      <w:r>
        <w:rPr>
          <w:rFonts w:ascii="Georgia" w:hAnsi="Georgia"/>
          <w:color w:val="222222"/>
          <w:sz w:val="23"/>
          <w:szCs w:val="23"/>
          <w:shd w:val="clear" w:color="auto" w:fill="FFF9EE"/>
        </w:rPr>
        <w:t>, S</w:t>
      </w:r>
      <w:r>
        <w:rPr>
          <w:rFonts w:ascii="Georgia" w:hAnsi="Georgia"/>
          <w:color w:val="222222"/>
          <w:shd w:val="clear" w:color="auto" w:fill="FFF9EE"/>
          <w:vertAlign w:val="subscript"/>
        </w:rPr>
        <w:t>8</w:t>
      </w:r>
    </w:p>
    <w:p w:rsidR="00B32C06" w:rsidRDefault="00B32C06" w:rsidP="00B32C06">
      <w:pPr>
        <w:ind w:left="0"/>
        <w:jc w:val="both"/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</w:pPr>
      <w:r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>Az</w:t>
      </w:r>
      <w:r>
        <w:rPr>
          <w:rStyle w:val="apple-converted-space"/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> </w:t>
      </w:r>
      <w:r>
        <w:rPr>
          <w:rFonts w:ascii="Georgia" w:hAnsi="Georgia"/>
          <w:color w:val="222222"/>
          <w:sz w:val="23"/>
          <w:szCs w:val="23"/>
          <w:u w:val="single"/>
          <w:shd w:val="clear" w:color="auto" w:fill="FFF9EE"/>
          <w:lang w:val="hu-HU"/>
        </w:rPr>
        <w:t>elem olyan kémiai anyag</w:t>
      </w:r>
      <w:r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 xml:space="preserve">, amely sok-sok egyforma magányos atomból vagy sok-sok </w:t>
      </w:r>
      <w:r w:rsidR="00552D3E"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 xml:space="preserve">azonos </w:t>
      </w:r>
      <w:r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 xml:space="preserve">elemmolekulából áll. Pl. </w:t>
      </w:r>
      <w:proofErr w:type="gramStart"/>
      <w:r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>A</w:t>
      </w:r>
      <w:proofErr w:type="gramEnd"/>
      <w:r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 xml:space="preserve"> héliumgáz, mert sok-sok magányos hélium atomból áll., vagy a hidrogéngáz, mert sok-sok hidrogénmolekulából áll. </w:t>
      </w:r>
    </w:p>
    <w:p w:rsidR="00B32C06" w:rsidRDefault="00B32C06" w:rsidP="00B32C06">
      <w:pPr>
        <w:ind w:left="0"/>
        <w:jc w:val="both"/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</w:pPr>
      <w:r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>A </w:t>
      </w:r>
      <w:r>
        <w:rPr>
          <w:rFonts w:ascii="Georgia" w:hAnsi="Georgia"/>
          <w:color w:val="222222"/>
          <w:sz w:val="23"/>
          <w:szCs w:val="23"/>
          <w:u w:val="single"/>
          <w:shd w:val="clear" w:color="auto" w:fill="FFF9EE"/>
          <w:lang w:val="hu-HU"/>
        </w:rPr>
        <w:t>vegyületmolekula</w:t>
      </w:r>
      <w:r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>: két vagy több</w:t>
      </w:r>
      <w:r w:rsidR="00552D3E"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>,</w:t>
      </w:r>
      <w:r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 xml:space="preserve"> különböző atom </w:t>
      </w:r>
      <w:r w:rsidR="00552D3E"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>összekapcsolódott</w:t>
      </w:r>
      <w:r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 xml:space="preserve"> molekul</w:t>
      </w:r>
      <w:r w:rsidR="00552D3E"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>ává</w:t>
      </w:r>
      <w:r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>pl.a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  <w:lang w:val="hu-HU"/>
        </w:rPr>
        <w:t xml:space="preserve"> vízmolekula, mert két hidrogénatom és egy oxigénatom van összekapcsolódva egy molekulává. </w:t>
      </w:r>
    </w:p>
    <w:p w:rsidR="00B32C06" w:rsidRPr="00B32C06" w:rsidRDefault="00B32C06" w:rsidP="00B32C06">
      <w:pPr>
        <w:ind w:left="0"/>
        <w:jc w:val="both"/>
        <w:rPr>
          <w:lang w:val="sk-SK"/>
        </w:rPr>
      </w:pPr>
      <w:proofErr w:type="gram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A </w:t>
      </w:r>
      <w:proofErr w:type="spellStart"/>
      <w:r>
        <w:rPr>
          <w:rFonts w:ascii="Georgia" w:hAnsi="Georgia"/>
          <w:color w:val="222222"/>
          <w:sz w:val="23"/>
          <w:szCs w:val="23"/>
          <w:u w:val="single"/>
          <w:shd w:val="clear" w:color="auto" w:fill="FFF9EE"/>
        </w:rPr>
        <w:t>vegyület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 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olyan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kémiai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anyag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,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amely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sok-sok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azonos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vegyületmolekulából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áll</w:t>
      </w:r>
      <w:proofErr w:type="spell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.</w:t>
      </w:r>
      <w:proofErr w:type="gramEnd"/>
      <w:r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  <w:shd w:val="clear" w:color="auto" w:fill="FFF9EE"/>
        </w:rPr>
        <w:t>Pl.víz</w:t>
      </w:r>
      <w:proofErr w:type="spellEnd"/>
    </w:p>
    <w:sectPr w:rsidR="00B32C06" w:rsidRPr="00B32C06" w:rsidSect="00AB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C06"/>
    <w:rsid w:val="000E63C9"/>
    <w:rsid w:val="001732C0"/>
    <w:rsid w:val="00477124"/>
    <w:rsid w:val="00552D3E"/>
    <w:rsid w:val="005B4C59"/>
    <w:rsid w:val="006A120E"/>
    <w:rsid w:val="00AB683F"/>
    <w:rsid w:val="00B32C06"/>
    <w:rsid w:val="00CC1BF3"/>
    <w:rsid w:val="00CD5020"/>
    <w:rsid w:val="00EF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124"/>
    <w:rPr>
      <w:color w:val="5A5A5A" w:themeColor="text1" w:themeTint="A5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712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12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12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12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12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12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12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12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12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12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12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12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12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12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12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12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12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12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77124"/>
    <w:rPr>
      <w:b/>
      <w:bCs/>
      <w:smallCaps/>
      <w:color w:val="1F497D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47712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47712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47712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124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477124"/>
    <w:rPr>
      <w:b/>
      <w:bCs/>
      <w:spacing w:val="0"/>
    </w:rPr>
  </w:style>
  <w:style w:type="character" w:styleId="Zvraznenie">
    <w:name w:val="Emphasis"/>
    <w:uiPriority w:val="20"/>
    <w:qFormat/>
    <w:rsid w:val="0047712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uiPriority w:val="1"/>
    <w:qFormat/>
    <w:rsid w:val="0047712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77124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477124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477124"/>
    <w:rPr>
      <w:i/>
      <w:iCs/>
      <w:color w:val="5A5A5A" w:themeColor="text1" w:themeTint="A5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12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12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Jemnzvraznenie">
    <w:name w:val="Subtle Emphasis"/>
    <w:uiPriority w:val="19"/>
    <w:qFormat/>
    <w:rsid w:val="00477124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477124"/>
    <w:rPr>
      <w:b/>
      <w:bCs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47712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47712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ovknihy">
    <w:name w:val="Book Title"/>
    <w:uiPriority w:val="33"/>
    <w:qFormat/>
    <w:rsid w:val="0047712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7124"/>
    <w:pPr>
      <w:outlineLvl w:val="9"/>
    </w:pPr>
  </w:style>
  <w:style w:type="character" w:customStyle="1" w:styleId="apple-converted-space">
    <w:name w:val="apple-converted-space"/>
    <w:basedOn w:val="Predvolenpsmoodseku"/>
    <w:rsid w:val="00B32C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Company>UIPS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4</cp:revision>
  <dcterms:created xsi:type="dcterms:W3CDTF">2013-09-20T17:42:00Z</dcterms:created>
  <dcterms:modified xsi:type="dcterms:W3CDTF">2013-09-20T17:55:00Z</dcterms:modified>
</cp:coreProperties>
</file>